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F3" w:rsidRPr="003B79DE" w:rsidRDefault="006443F3" w:rsidP="006443F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4"/>
          <w:szCs w:val="44"/>
        </w:rPr>
      </w:pPr>
      <w:r w:rsidRPr="003B79DE">
        <w:rPr>
          <w:rFonts w:ascii="Times New Roman" w:hAnsi="Times New Roman" w:cs="Times New Roman"/>
          <w:bCs/>
          <w:color w:val="FF0000"/>
          <w:sz w:val="44"/>
          <w:szCs w:val="44"/>
        </w:rPr>
        <w:t xml:space="preserve">ЗАДАНИЕ  № </w:t>
      </w:r>
      <w:r w:rsidR="00B63666">
        <w:rPr>
          <w:rFonts w:ascii="Times New Roman" w:hAnsi="Times New Roman" w:cs="Times New Roman"/>
          <w:bCs/>
          <w:color w:val="FF0000"/>
          <w:sz w:val="44"/>
          <w:szCs w:val="44"/>
        </w:rPr>
        <w:t>28</w:t>
      </w:r>
      <w:r w:rsidRPr="003B79DE">
        <w:rPr>
          <w:rFonts w:ascii="Times New Roman" w:hAnsi="Times New Roman" w:cs="Times New Roman"/>
          <w:bCs/>
          <w:color w:val="FF0000"/>
          <w:sz w:val="44"/>
          <w:szCs w:val="44"/>
        </w:rPr>
        <w:t>.         ЭКОНОМИКА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1.  Вы являетесь участником конкурса научно-исследовательских работ старшеклассников с докладом на тему: </w:t>
      </w:r>
      <w:r w:rsidRPr="003B79DE">
        <w:rPr>
          <w:rFonts w:ascii="Times New Roman" w:hAnsi="Times New Roman" w:cs="Times New Roman"/>
          <w:color w:val="0070C0"/>
          <w:sz w:val="44"/>
          <w:szCs w:val="44"/>
        </w:rPr>
        <w:t>«Предпринимательство в экономике».</w:t>
      </w:r>
      <w:r w:rsidRPr="003B79DE">
        <w:rPr>
          <w:rFonts w:ascii="Times New Roman" w:hAnsi="Times New Roman" w:cs="Times New Roman"/>
          <w:sz w:val="44"/>
          <w:szCs w:val="44"/>
        </w:rPr>
        <w:t xml:space="preserve"> Составьте план, в соответствии с которым вы будете освещать эту тему. </w:t>
      </w:r>
      <w:r w:rsidRPr="003B79DE">
        <w:rPr>
          <w:rFonts w:ascii="Times New Roman" w:hAnsi="Times New Roman" w:cs="Times New Roman"/>
          <w:bCs/>
          <w:sz w:val="44"/>
          <w:szCs w:val="44"/>
        </w:rPr>
        <w:t>План дол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жен со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дер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жать не менее трёх пунк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тов, из ко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рых два или более де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та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зи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ро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ва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ны в под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пунк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тах.</w:t>
      </w:r>
    </w:p>
    <w:p w:rsidR="006443F3" w:rsidRPr="003B79DE" w:rsidRDefault="006443F3" w:rsidP="006443F3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2. Вам предстоит выступить на школьной конференции  по проблеме: </w:t>
      </w:r>
      <w:r w:rsidRPr="003B79DE">
        <w:rPr>
          <w:rFonts w:ascii="Times New Roman" w:hAnsi="Times New Roman" w:cs="Times New Roman"/>
          <w:color w:val="0070C0"/>
          <w:sz w:val="44"/>
          <w:szCs w:val="44"/>
        </w:rPr>
        <w:t>«Налоги в Российской Федерации».</w:t>
      </w:r>
      <w:r w:rsidRPr="003B79DE">
        <w:rPr>
          <w:rFonts w:ascii="Times New Roman" w:hAnsi="Times New Roman" w:cs="Times New Roman"/>
          <w:sz w:val="44"/>
          <w:szCs w:val="44"/>
        </w:rPr>
        <w:t xml:space="preserve"> Составьте план, в соответствии с которым вы будете освещать эту тему.</w:t>
      </w:r>
      <w:r w:rsidRPr="003B79DE">
        <w:rPr>
          <w:rFonts w:ascii="Times New Roman" w:hAnsi="Times New Roman" w:cs="Times New Roman"/>
          <w:bCs/>
          <w:sz w:val="44"/>
          <w:szCs w:val="44"/>
        </w:rPr>
        <w:t xml:space="preserve"> План дол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жен со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дер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жать не менее трёх пунк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тов, из ко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рых два или более де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та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зи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ро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ва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ны в под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пунк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тах.</w:t>
      </w:r>
    </w:p>
    <w:p w:rsidR="006443F3" w:rsidRPr="003B79DE" w:rsidRDefault="006443F3" w:rsidP="006443F3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3. Вам поручено подготовить развернутый ответ по теме «</w:t>
      </w:r>
      <w:r w:rsidRPr="003B79DE">
        <w:rPr>
          <w:rFonts w:ascii="Times New Roman" w:hAnsi="Times New Roman" w:cs="Times New Roman"/>
          <w:color w:val="0070C0"/>
          <w:sz w:val="44"/>
          <w:szCs w:val="44"/>
        </w:rPr>
        <w:t xml:space="preserve">Государство в рыночной экономике». </w:t>
      </w:r>
      <w:r w:rsidRPr="003B79DE">
        <w:rPr>
          <w:rFonts w:ascii="Times New Roman" w:hAnsi="Times New Roman" w:cs="Times New Roman"/>
          <w:sz w:val="44"/>
          <w:szCs w:val="44"/>
        </w:rPr>
        <w:t xml:space="preserve">Составьте план, в соответствии с которым вы будете освещать эту тему. </w:t>
      </w:r>
      <w:r w:rsidRPr="003B79DE">
        <w:rPr>
          <w:rFonts w:ascii="Times New Roman" w:hAnsi="Times New Roman" w:cs="Times New Roman"/>
          <w:bCs/>
          <w:sz w:val="44"/>
          <w:szCs w:val="44"/>
        </w:rPr>
        <w:t xml:space="preserve"> План дол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жен со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дер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жать не менее трёх пунк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тов, из ко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рых два или более де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та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зи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ро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ва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ны в под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пунк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тах.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3B79DE">
        <w:rPr>
          <w:rFonts w:ascii="Times New Roman" w:hAnsi="Times New Roman" w:cs="Times New Roman"/>
          <w:bCs/>
          <w:sz w:val="44"/>
          <w:szCs w:val="44"/>
        </w:rPr>
        <w:t xml:space="preserve">4. </w:t>
      </w:r>
      <w:r w:rsidRPr="003B79DE">
        <w:rPr>
          <w:rFonts w:ascii="Times New Roman" w:hAnsi="Times New Roman" w:cs="Times New Roman"/>
          <w:sz w:val="44"/>
          <w:szCs w:val="44"/>
        </w:rPr>
        <w:t>Вам пред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ит под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го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вить раз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вер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ну</w:t>
      </w:r>
      <w:r w:rsidRPr="003B79DE">
        <w:rPr>
          <w:rFonts w:ascii="Times New Roman" w:hAnsi="Times New Roman" w:cs="Times New Roman"/>
          <w:sz w:val="44"/>
          <w:szCs w:val="44"/>
        </w:rPr>
        <w:softHyphen/>
        <w:t xml:space="preserve">тый ответ по теме </w:t>
      </w:r>
      <w:r w:rsidRPr="003B79DE">
        <w:rPr>
          <w:rFonts w:ascii="Times New Roman" w:hAnsi="Times New Roman" w:cs="Times New Roman"/>
          <w:color w:val="0070C0"/>
          <w:sz w:val="44"/>
          <w:szCs w:val="44"/>
        </w:rPr>
        <w:t>«Из</w:t>
      </w:r>
      <w:r w:rsidRPr="003B79DE">
        <w:rPr>
          <w:rFonts w:ascii="Times New Roman" w:hAnsi="Times New Roman" w:cs="Times New Roman"/>
          <w:color w:val="0070C0"/>
          <w:sz w:val="44"/>
          <w:szCs w:val="44"/>
        </w:rPr>
        <w:softHyphen/>
        <w:t>держ</w:t>
      </w:r>
      <w:r w:rsidRPr="003B79DE">
        <w:rPr>
          <w:rFonts w:ascii="Times New Roman" w:hAnsi="Times New Roman" w:cs="Times New Roman"/>
          <w:color w:val="0070C0"/>
          <w:sz w:val="44"/>
          <w:szCs w:val="44"/>
        </w:rPr>
        <w:softHyphen/>
        <w:t>ки в де</w:t>
      </w:r>
      <w:r w:rsidRPr="003B79DE">
        <w:rPr>
          <w:rFonts w:ascii="Times New Roman" w:hAnsi="Times New Roman" w:cs="Times New Roman"/>
          <w:color w:val="0070C0"/>
          <w:sz w:val="44"/>
          <w:szCs w:val="44"/>
        </w:rPr>
        <w:softHyphen/>
        <w:t>я</w:t>
      </w:r>
      <w:r w:rsidRPr="003B79DE">
        <w:rPr>
          <w:rFonts w:ascii="Times New Roman" w:hAnsi="Times New Roman" w:cs="Times New Roman"/>
          <w:color w:val="0070C0"/>
          <w:sz w:val="44"/>
          <w:szCs w:val="44"/>
        </w:rPr>
        <w:softHyphen/>
        <w:t>тель</w:t>
      </w:r>
      <w:r w:rsidRPr="003B79DE">
        <w:rPr>
          <w:rFonts w:ascii="Times New Roman" w:hAnsi="Times New Roman" w:cs="Times New Roman"/>
          <w:color w:val="0070C0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color w:val="0070C0"/>
          <w:sz w:val="44"/>
          <w:szCs w:val="44"/>
        </w:rPr>
        <w:softHyphen/>
        <w:t>сти пред</w:t>
      </w:r>
      <w:r w:rsidRPr="003B79DE">
        <w:rPr>
          <w:rFonts w:ascii="Times New Roman" w:hAnsi="Times New Roman" w:cs="Times New Roman"/>
          <w:color w:val="0070C0"/>
          <w:sz w:val="44"/>
          <w:szCs w:val="44"/>
        </w:rPr>
        <w:softHyphen/>
        <w:t>при</w:t>
      </w:r>
      <w:r w:rsidRPr="003B79DE">
        <w:rPr>
          <w:rFonts w:ascii="Times New Roman" w:hAnsi="Times New Roman" w:cs="Times New Roman"/>
          <w:color w:val="0070C0"/>
          <w:sz w:val="44"/>
          <w:szCs w:val="44"/>
        </w:rPr>
        <w:softHyphen/>
        <w:t>я</w:t>
      </w:r>
      <w:r w:rsidRPr="003B79DE">
        <w:rPr>
          <w:rFonts w:ascii="Times New Roman" w:hAnsi="Times New Roman" w:cs="Times New Roman"/>
          <w:color w:val="0070C0"/>
          <w:sz w:val="44"/>
          <w:szCs w:val="44"/>
        </w:rPr>
        <w:softHyphen/>
        <w:t>тий».</w:t>
      </w:r>
      <w:r w:rsidRPr="003B79DE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3B79DE">
        <w:rPr>
          <w:rFonts w:ascii="Times New Roman" w:hAnsi="Times New Roman" w:cs="Times New Roman"/>
          <w:sz w:val="44"/>
          <w:szCs w:val="44"/>
        </w:rPr>
        <w:t>Со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ставь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те план, в со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от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вет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ствии с 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 xml:space="preserve">рым </w:t>
      </w:r>
      <w:r w:rsidRPr="003B79DE">
        <w:rPr>
          <w:rFonts w:ascii="Times New Roman" w:hAnsi="Times New Roman" w:cs="Times New Roman"/>
          <w:sz w:val="44"/>
          <w:szCs w:val="44"/>
        </w:rPr>
        <w:lastRenderedPageBreak/>
        <w:t>вы бу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те осве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щать эту тему. План дол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жен со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дер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жать не менее трех пунк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тов, из 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рых два или более де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зи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 в под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пунк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тах.</w:t>
      </w:r>
    </w:p>
    <w:p w:rsidR="006443F3" w:rsidRPr="003B79DE" w:rsidRDefault="006443F3" w:rsidP="006443F3">
      <w:pPr>
        <w:shd w:val="clear" w:color="auto" w:fill="FFFFFF"/>
        <w:jc w:val="both"/>
        <w:rPr>
          <w:rFonts w:ascii="Times New Roman" w:hAnsi="Times New Roman" w:cs="Times New Roman"/>
          <w:sz w:val="44"/>
          <w:szCs w:val="44"/>
        </w:rPr>
      </w:pPr>
    </w:p>
    <w:p w:rsidR="006443F3" w:rsidRPr="003B79DE" w:rsidRDefault="006443F3" w:rsidP="006443F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5. 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Вам по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ру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че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 под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го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вить раз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вер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ну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тый ответ по теме </w:t>
      </w:r>
      <w:r w:rsidRPr="003B79DE"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  <w:t>«Этика и со</w:t>
      </w:r>
      <w:r w:rsidRPr="003B79DE"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  <w:softHyphen/>
        <w:t>ци</w:t>
      </w:r>
      <w:r w:rsidRPr="003B79DE"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  <w:softHyphen/>
        <w:t>аль</w:t>
      </w:r>
      <w:r w:rsidRPr="003B79DE"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  <w:softHyphen/>
        <w:t>ная от</w:t>
      </w:r>
      <w:r w:rsidRPr="003B79DE"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  <w:softHyphen/>
        <w:t>вет</w:t>
      </w:r>
      <w:r w:rsidRPr="003B79DE"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  <w:softHyphen/>
        <w:t>ствен</w:t>
      </w:r>
      <w:r w:rsidRPr="003B79DE"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  <w:softHyphen/>
        <w:t>ность биз</w:t>
      </w:r>
      <w:r w:rsidRPr="003B79DE"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  <w:softHyphen/>
        <w:t>не</w:t>
      </w:r>
      <w:r w:rsidRPr="003B79DE"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  <w:softHyphen/>
        <w:t>са»</w:t>
      </w:r>
      <w:r w:rsidRPr="003B79DE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.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Со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ставь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те план, в со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от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вет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ствии с ко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рым вы бу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де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те осве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щать эту тему. План дол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жен со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дер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жать не менее трех пунк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тов, из ко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рых два или более де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та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ли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зи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ва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ны в под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пунк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тах.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6. 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Вам по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ру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че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 под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го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вить раз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вер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ну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тый ответ по теме </w:t>
      </w:r>
      <w:r w:rsidRPr="003B79DE"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  <w:t>«Деньги и их роль в экономике»</w:t>
      </w:r>
      <w:r w:rsidRPr="003B79DE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 xml:space="preserve">. 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ставь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те план, в со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от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вет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ствии с ко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рым вы бу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де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те осве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щать эту тему. План дол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жен со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дер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жать не менее трех пунк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тов, из ко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рых два или более де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та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ли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зи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ва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ны в под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пунк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тах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7. </w:t>
      </w:r>
      <w:r w:rsidRPr="003B79DE">
        <w:rPr>
          <w:rFonts w:ascii="Times New Roman" w:hAnsi="Times New Roman" w:cs="Times New Roman"/>
          <w:sz w:val="44"/>
          <w:szCs w:val="44"/>
        </w:rPr>
        <w:t xml:space="preserve">Вам предстоит выступить на школьной конференции  по проблеме: </w:t>
      </w:r>
      <w:r w:rsidRPr="003B79DE">
        <w:rPr>
          <w:rFonts w:ascii="Times New Roman" w:hAnsi="Times New Roman" w:cs="Times New Roman"/>
          <w:color w:val="0070C0"/>
          <w:sz w:val="44"/>
          <w:szCs w:val="44"/>
        </w:rPr>
        <w:t>«Собственность как важнейшая экономическая категория»</w:t>
      </w:r>
      <w:r w:rsidRPr="003B79DE">
        <w:rPr>
          <w:rFonts w:ascii="Times New Roman" w:hAnsi="Times New Roman" w:cs="Times New Roman"/>
          <w:sz w:val="44"/>
          <w:szCs w:val="44"/>
        </w:rPr>
        <w:t>. Составьте план, в соответствии с которым вы будете освещать эту тему.</w:t>
      </w:r>
      <w:r w:rsidRPr="003B79DE">
        <w:rPr>
          <w:rFonts w:ascii="Times New Roman" w:hAnsi="Times New Roman" w:cs="Times New Roman"/>
          <w:bCs/>
          <w:sz w:val="44"/>
          <w:szCs w:val="44"/>
        </w:rPr>
        <w:t xml:space="preserve"> План дол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жен со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дер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жать не менее трёх пунк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тов, из ко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рых два или более де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та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зи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ро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ва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ны в под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пунк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тах.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hAnsi="Times New Roman" w:cs="Times New Roman"/>
          <w:sz w:val="44"/>
          <w:szCs w:val="44"/>
        </w:rPr>
        <w:lastRenderedPageBreak/>
        <w:t xml:space="preserve">8. 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Вам по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ру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че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 под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го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вить раз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вер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ну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тый ответ по теме </w:t>
      </w:r>
      <w:r w:rsidRPr="003B79DE">
        <w:rPr>
          <w:rFonts w:ascii="Times New Roman" w:eastAsia="Times New Roman" w:hAnsi="Times New Roman" w:cs="Times New Roman"/>
          <w:bCs/>
          <w:color w:val="0070C0"/>
          <w:sz w:val="44"/>
          <w:szCs w:val="44"/>
          <w:lang w:eastAsia="ru-RU"/>
        </w:rPr>
        <w:t>«Особенности современного рынка труда»</w:t>
      </w:r>
      <w:r w:rsidRPr="003B79DE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.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Со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ставь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те план, в со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от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вет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ствии с ко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рым вы бу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де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те осве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щать эту тему. План дол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жен со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дер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жать не менее трех пунк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тов, из ко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рых два или более де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та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ли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зи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ва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ны в под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пунк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тах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9.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3B79DE">
        <w:rPr>
          <w:rFonts w:ascii="Times New Roman" w:hAnsi="Times New Roman" w:cs="Times New Roman"/>
          <w:sz w:val="44"/>
          <w:szCs w:val="44"/>
        </w:rPr>
        <w:t xml:space="preserve">Вам предстоит выступить на школьной конференции  по проблеме: </w:t>
      </w:r>
      <w:r w:rsidRPr="003B79DE">
        <w:rPr>
          <w:rFonts w:ascii="Times New Roman" w:hAnsi="Times New Roman" w:cs="Times New Roman"/>
          <w:color w:val="0070C0"/>
          <w:sz w:val="44"/>
          <w:szCs w:val="44"/>
        </w:rPr>
        <w:t xml:space="preserve">«Макроэкономические показатели». </w:t>
      </w:r>
      <w:r w:rsidRPr="003B79DE">
        <w:rPr>
          <w:rFonts w:ascii="Times New Roman" w:hAnsi="Times New Roman" w:cs="Times New Roman"/>
          <w:sz w:val="44"/>
          <w:szCs w:val="44"/>
        </w:rPr>
        <w:t>Составьте план, в соответствии с которым вы будете освещать эту тему.</w:t>
      </w:r>
      <w:r w:rsidRPr="003B79DE">
        <w:rPr>
          <w:rFonts w:ascii="Times New Roman" w:hAnsi="Times New Roman" w:cs="Times New Roman"/>
          <w:bCs/>
          <w:sz w:val="44"/>
          <w:szCs w:val="44"/>
        </w:rPr>
        <w:t xml:space="preserve"> План дол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жен со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дер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жать не менее трёх пунк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тов, из ко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рых два или более де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та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зи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ро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ва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ны в под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пунк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тах.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10. Вам предстоит выступить на школьной конференции  по проблеме: </w:t>
      </w:r>
      <w:r w:rsidRPr="003B79DE">
        <w:rPr>
          <w:rFonts w:ascii="Times New Roman" w:hAnsi="Times New Roman" w:cs="Times New Roman"/>
          <w:color w:val="0070C0"/>
          <w:sz w:val="44"/>
          <w:szCs w:val="44"/>
        </w:rPr>
        <w:t>«Закон предложения и деятельность фирм».</w:t>
      </w:r>
      <w:r w:rsidRPr="003B79DE">
        <w:rPr>
          <w:rFonts w:ascii="Times New Roman" w:hAnsi="Times New Roman" w:cs="Times New Roman"/>
          <w:sz w:val="44"/>
          <w:szCs w:val="44"/>
        </w:rPr>
        <w:t xml:space="preserve"> Составьте план, в соответствии с которым вы будете освещать эту тему.</w:t>
      </w:r>
      <w:r w:rsidRPr="003B79DE">
        <w:rPr>
          <w:rFonts w:ascii="Times New Roman" w:hAnsi="Times New Roman" w:cs="Times New Roman"/>
          <w:bCs/>
          <w:sz w:val="44"/>
          <w:szCs w:val="44"/>
        </w:rPr>
        <w:t xml:space="preserve"> План дол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жен со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дер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жать не менее трёх пунк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тов, из ко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рых два или более де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та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зи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ро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ва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ны в под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пунк</w:t>
      </w:r>
      <w:r w:rsidRPr="003B79DE">
        <w:rPr>
          <w:rFonts w:ascii="Times New Roman" w:hAnsi="Times New Roman" w:cs="Times New Roman"/>
          <w:bCs/>
          <w:sz w:val="44"/>
          <w:szCs w:val="44"/>
        </w:rPr>
        <w:softHyphen/>
        <w:t>тах.</w:t>
      </w:r>
    </w:p>
    <w:p w:rsidR="00222BC0" w:rsidRDefault="00222BC0">
      <w:pPr>
        <w:rPr>
          <w:rFonts w:ascii="Times New Roman" w:hAnsi="Times New Roman" w:cs="Times New Roman"/>
          <w:sz w:val="44"/>
          <w:szCs w:val="44"/>
        </w:rPr>
      </w:pPr>
    </w:p>
    <w:p w:rsidR="00B63666" w:rsidRDefault="00B63666">
      <w:pPr>
        <w:rPr>
          <w:rFonts w:ascii="Times New Roman" w:hAnsi="Times New Roman" w:cs="Times New Roman"/>
          <w:sz w:val="44"/>
          <w:szCs w:val="44"/>
        </w:rPr>
      </w:pPr>
    </w:p>
    <w:p w:rsidR="00B63666" w:rsidRDefault="00B63666">
      <w:pPr>
        <w:rPr>
          <w:rFonts w:ascii="Times New Roman" w:hAnsi="Times New Roman" w:cs="Times New Roman"/>
          <w:sz w:val="44"/>
          <w:szCs w:val="44"/>
        </w:rPr>
      </w:pPr>
    </w:p>
    <w:p w:rsidR="00B63666" w:rsidRPr="003B79DE" w:rsidRDefault="00B63666">
      <w:pPr>
        <w:rPr>
          <w:rFonts w:ascii="Times New Roman" w:hAnsi="Times New Roman" w:cs="Times New Roman"/>
          <w:sz w:val="44"/>
          <w:szCs w:val="44"/>
        </w:rPr>
      </w:pPr>
    </w:p>
    <w:p w:rsidR="006443F3" w:rsidRPr="003B79DE" w:rsidRDefault="006443F3" w:rsidP="006443F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B79DE">
        <w:rPr>
          <w:rFonts w:ascii="Times New Roman" w:hAnsi="Times New Roman" w:cs="Times New Roman"/>
          <w:b/>
          <w:sz w:val="44"/>
          <w:szCs w:val="44"/>
        </w:rPr>
        <w:lastRenderedPageBreak/>
        <w:t>ОТВЕТЫ</w:t>
      </w:r>
    </w:p>
    <w:p w:rsidR="006443F3" w:rsidRPr="00797A3E" w:rsidRDefault="006443F3" w:rsidP="006443F3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797A3E">
        <w:rPr>
          <w:rFonts w:ascii="Times New Roman" w:hAnsi="Times New Roman" w:cs="Times New Roman"/>
          <w:b/>
          <w:sz w:val="40"/>
          <w:szCs w:val="40"/>
        </w:rPr>
        <w:t xml:space="preserve">1. </w:t>
      </w:r>
      <w:r w:rsidRPr="00797A3E">
        <w:rPr>
          <w:rFonts w:ascii="Times New Roman" w:hAnsi="Times New Roman" w:cs="Times New Roman"/>
          <w:b/>
          <w:i/>
          <w:color w:val="0070C0"/>
          <w:sz w:val="40"/>
          <w:szCs w:val="40"/>
        </w:rPr>
        <w:t>«Предпринимательство в экономике».</w:t>
      </w:r>
    </w:p>
    <w:p w:rsidR="006443F3" w:rsidRPr="00797A3E" w:rsidRDefault="006443F3" w:rsidP="006443F3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797A3E">
        <w:rPr>
          <w:rFonts w:ascii="Times New Roman" w:hAnsi="Times New Roman" w:cs="Times New Roman"/>
          <w:sz w:val="40"/>
          <w:szCs w:val="40"/>
        </w:rPr>
        <w:t>Один из ва</w:t>
      </w:r>
      <w:r w:rsidRPr="00797A3E">
        <w:rPr>
          <w:rFonts w:ascii="Times New Roman" w:hAnsi="Times New Roman" w:cs="Times New Roman"/>
          <w:sz w:val="40"/>
          <w:szCs w:val="40"/>
        </w:rPr>
        <w:softHyphen/>
        <w:t>ри</w:t>
      </w:r>
      <w:r w:rsidRPr="00797A3E">
        <w:rPr>
          <w:rFonts w:ascii="Times New Roman" w:hAnsi="Times New Roman" w:cs="Times New Roman"/>
          <w:sz w:val="40"/>
          <w:szCs w:val="40"/>
        </w:rPr>
        <w:softHyphen/>
        <w:t>ан</w:t>
      </w:r>
      <w:r w:rsidRPr="00797A3E">
        <w:rPr>
          <w:rFonts w:ascii="Times New Roman" w:hAnsi="Times New Roman" w:cs="Times New Roman"/>
          <w:sz w:val="40"/>
          <w:szCs w:val="40"/>
        </w:rPr>
        <w:softHyphen/>
        <w:t>тов плана рас</w:t>
      </w:r>
      <w:r w:rsidRPr="00797A3E">
        <w:rPr>
          <w:rFonts w:ascii="Times New Roman" w:hAnsi="Times New Roman" w:cs="Times New Roman"/>
          <w:sz w:val="40"/>
          <w:szCs w:val="40"/>
        </w:rPr>
        <w:softHyphen/>
        <w:t>кры</w:t>
      </w:r>
      <w:r w:rsidRPr="00797A3E">
        <w:rPr>
          <w:rFonts w:ascii="Times New Roman" w:hAnsi="Times New Roman" w:cs="Times New Roman"/>
          <w:sz w:val="40"/>
          <w:szCs w:val="40"/>
        </w:rPr>
        <w:softHyphen/>
        <w:t>тия дан</w:t>
      </w:r>
      <w:r w:rsidRPr="00797A3E">
        <w:rPr>
          <w:rFonts w:ascii="Times New Roman" w:hAnsi="Times New Roman" w:cs="Times New Roman"/>
          <w:sz w:val="40"/>
          <w:szCs w:val="40"/>
        </w:rPr>
        <w:softHyphen/>
        <w:t>ной темы</w:t>
      </w:r>
    </w:p>
    <w:p w:rsidR="006443F3" w:rsidRPr="00797A3E" w:rsidRDefault="006443F3" w:rsidP="006443F3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797A3E">
        <w:rPr>
          <w:rFonts w:ascii="Times New Roman" w:hAnsi="Times New Roman" w:cs="Times New Roman"/>
          <w:i/>
          <w:sz w:val="40"/>
          <w:szCs w:val="40"/>
        </w:rPr>
        <w:t xml:space="preserve">1. </w:t>
      </w: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>Понятие предпринимательства как неотъемлемого элемента рыночной экономики.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>2. Специфические признаки предпринимательской деятельности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а) инициативный характер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б) создание нового, обладающего определенной ценностью,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в) направлено на получение прибыли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г) это деятельность на свой страх и риск.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>3. Субъекты предпринимательства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а) предприниматель - собственник имущества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б) предприниматель-менеджер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4. Условия успешного развития предпринимательств 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а) Наличие свободы предпринимательской деятельности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б)  Наличие конкуренции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в) Определенность нормативно-правовой базы предпринимательства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>5. Признание и защита права собственности и других вещных прав.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>6. Типы предпринимательской деятельности в РФ в зависимости от формы собственности и методов хозяйствования.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а) государственное предпринимательство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б) индивидуальная трудовая деятельность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в) </w:t>
      </w:r>
      <w:proofErr w:type="spellStart"/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>интрапредпринимательство</w:t>
      </w:r>
      <w:bookmarkStart w:id="0" w:name="_GoBack"/>
      <w:bookmarkEnd w:id="0"/>
      <w:proofErr w:type="spellEnd"/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(внутри крупного предприятия)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lastRenderedPageBreak/>
        <w:t xml:space="preserve">     г) малый бизнес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д) международный бизнес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е) предпринимательская деятельность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ж) совместное предпринимательство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>7. Организационно-правовые формы осуществления предпринимательской деятельности в РФ.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а) хозяйственные товарищества (полное, коммандитное)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б) хозяйственные общества (ООО, ОДО, ОАО, ЗАО)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в) производственный кооператив (артель)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г) унитарные предприятия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  д) казенные предприятия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>8. Функции предпринимательства в экономике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а) ресурсная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б) инновационная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в) интеграционная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 г) социальная и др.</w:t>
      </w:r>
    </w:p>
    <w:p w:rsidR="006443F3" w:rsidRPr="00797A3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797A3E">
        <w:rPr>
          <w:rFonts w:ascii="Times New Roman" w:eastAsiaTheme="minorEastAsia" w:hAnsi="Times New Roman" w:cs="Times New Roman"/>
          <w:sz w:val="40"/>
          <w:szCs w:val="40"/>
          <w:lang w:eastAsia="ru-RU"/>
        </w:rPr>
        <w:t>9. Значение предпринимательской деятельности для развития экономики страны.</w:t>
      </w:r>
    </w:p>
    <w:p w:rsidR="006443F3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97A3E" w:rsidRDefault="00797A3E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97A3E" w:rsidRDefault="00797A3E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97A3E" w:rsidRDefault="00797A3E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97A3E" w:rsidRDefault="00797A3E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97A3E" w:rsidRDefault="00797A3E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97A3E" w:rsidRDefault="00797A3E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97A3E" w:rsidRDefault="00797A3E" w:rsidP="006443F3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</w:p>
    <w:p w:rsidR="00B63666" w:rsidRDefault="00B63666" w:rsidP="006443F3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</w:p>
    <w:p w:rsidR="00B63666" w:rsidRPr="003B79DE" w:rsidRDefault="00B63666" w:rsidP="006443F3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0070C0"/>
          <w:sz w:val="44"/>
          <w:szCs w:val="44"/>
          <w:lang w:eastAsia="ru-RU"/>
        </w:rPr>
      </w:pPr>
      <w:r w:rsidRPr="003B79DE">
        <w:rPr>
          <w:rFonts w:ascii="Times New Roman" w:hAnsi="Times New Roman" w:cs="Times New Roman"/>
          <w:b/>
          <w:i/>
          <w:sz w:val="44"/>
          <w:szCs w:val="44"/>
        </w:rPr>
        <w:lastRenderedPageBreak/>
        <w:t>2</w:t>
      </w:r>
      <w:r w:rsidRPr="003B79DE"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.     </w:t>
      </w:r>
      <w:r w:rsidRPr="003B79DE">
        <w:rPr>
          <w:rFonts w:ascii="Times New Roman" w:eastAsiaTheme="minorEastAsia" w:hAnsi="Times New Roman" w:cs="Times New Roman"/>
          <w:b/>
          <w:i/>
          <w:color w:val="0070C0"/>
          <w:sz w:val="44"/>
          <w:szCs w:val="44"/>
          <w:lang w:eastAsia="ru-RU"/>
        </w:rPr>
        <w:t>Налоги в Российской Федерации: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Один из ва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тов плана рас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кры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тия дан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темы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44"/>
          <w:szCs w:val="44"/>
          <w:lang w:eastAsia="ru-RU"/>
        </w:rPr>
      </w:pP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1. Положение Конституции РФ об обязанности платить установленные законом налоги и сборы.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2. Понятие налога и сбора в соответствии с Налоговым кодексом РФ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3. Объекты налогообложения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4. Налоговая база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5. Налоговые ставки</w:t>
      </w:r>
    </w:p>
    <w:p w:rsidR="00B63666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а) твердая</w:t>
      </w:r>
    </w:p>
    <w:p w:rsidR="006443F3" w:rsidRPr="00B63666" w:rsidRDefault="00B63666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б) </w:t>
      </w:r>
      <w:r w:rsidR="006443F3"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пропорциональная (прогрессивная, регрессивная)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6. Функции налогов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а) фискальная  (аккумуляция сре</w:t>
      </w:r>
      <w:proofErr w:type="gramStart"/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дств в б</w:t>
      </w:r>
      <w:proofErr w:type="gramEnd"/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юджет)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б) </w:t>
      </w:r>
      <w:proofErr w:type="gramStart"/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регулирующая</w:t>
      </w:r>
      <w:proofErr w:type="gramEnd"/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(стимулирование или торможение производства тех или иных товаров)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в) </w:t>
      </w:r>
      <w:proofErr w:type="gramStart"/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контролирующая</w:t>
      </w:r>
      <w:proofErr w:type="gramEnd"/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(наблюдение за деятельностью экономических субъектов)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г) социальная (</w:t>
      </w:r>
      <w:proofErr w:type="spellStart"/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перераспределительная</w:t>
      </w:r>
      <w:proofErr w:type="spellEnd"/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)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д) экономическая (стимулирование развития экономики, активизация предпринимательской деятельности за счет ослабления налогового бремени)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7. Принципы налогообложения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а) равномерность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б) определенность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в) простота и удобство взимания для налогоплательщиков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г) умеренность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8. Основные виды налогов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а) по субъекту налогообложения (с физических лиц, с юридических лиц)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lastRenderedPageBreak/>
        <w:t>б) по механизму формирования (прямые и косвенные)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в) по источникам обложения (налоги с заработанных доходов, с находящихся в собственности ресурсов)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9. Налоговая система в РФ</w:t>
      </w:r>
    </w:p>
    <w:p w:rsidR="006443F3" w:rsidRPr="00B63666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 w:rsidRPr="00B63666">
        <w:rPr>
          <w:rFonts w:ascii="Times New Roman" w:eastAsiaTheme="minorEastAsia" w:hAnsi="Times New Roman" w:cs="Times New Roman"/>
          <w:sz w:val="40"/>
          <w:szCs w:val="40"/>
          <w:lang w:eastAsia="ru-RU"/>
        </w:rPr>
        <w:t>10. Основные направления налоговой реформы в РФ</w:t>
      </w:r>
    </w:p>
    <w:p w:rsidR="006443F3" w:rsidRPr="00B63666" w:rsidRDefault="006443F3" w:rsidP="006443F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63666">
        <w:rPr>
          <w:rFonts w:ascii="Times New Roman" w:hAnsi="Times New Roman" w:cs="Times New Roman"/>
          <w:sz w:val="40"/>
          <w:szCs w:val="40"/>
        </w:rPr>
        <w:t>Воз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мож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ны дру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гое ко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ли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че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ство и (или) иные кор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рект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ные фор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му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ли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ров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ки пунк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тов и под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пунк</w:t>
      </w:r>
      <w:r w:rsidRPr="00B63666">
        <w:rPr>
          <w:rFonts w:ascii="Times New Roman" w:hAnsi="Times New Roman" w:cs="Times New Roman"/>
          <w:sz w:val="40"/>
          <w:szCs w:val="40"/>
        </w:rPr>
        <w:softHyphen/>
        <w:t xml:space="preserve">тов плана. </w:t>
      </w:r>
      <w:proofErr w:type="gramStart"/>
      <w:r w:rsidRPr="00B63666">
        <w:rPr>
          <w:rFonts w:ascii="Times New Roman" w:hAnsi="Times New Roman" w:cs="Times New Roman"/>
          <w:sz w:val="40"/>
          <w:szCs w:val="40"/>
        </w:rPr>
        <w:t>Они могут быть пред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став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ле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ны в на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зыв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ной, во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прос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ной или сме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шан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ной фор</w:t>
      </w:r>
      <w:r w:rsidRPr="00B63666">
        <w:rPr>
          <w:rFonts w:ascii="Times New Roman" w:hAnsi="Times New Roman" w:cs="Times New Roman"/>
          <w:sz w:val="40"/>
          <w:szCs w:val="40"/>
        </w:rPr>
        <w:softHyphen/>
        <w:t>мах.</w:t>
      </w:r>
      <w:proofErr w:type="gramEnd"/>
    </w:p>
    <w:p w:rsidR="006443F3" w:rsidRPr="003B79DE" w:rsidRDefault="006443F3" w:rsidP="006443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 w:rsidRPr="003B79DE">
        <w:rPr>
          <w:rFonts w:ascii="Times New Roman" w:hAnsi="Times New Roman" w:cs="Times New Roman"/>
          <w:b/>
          <w:i/>
          <w:sz w:val="44"/>
          <w:szCs w:val="44"/>
        </w:rPr>
        <w:t xml:space="preserve">3. </w:t>
      </w:r>
      <w:r w:rsidRPr="003B79DE">
        <w:rPr>
          <w:rFonts w:ascii="Times New Roman" w:hAnsi="Times New Roman" w:cs="Times New Roman"/>
          <w:b/>
          <w:i/>
          <w:color w:val="0070C0"/>
          <w:sz w:val="44"/>
          <w:szCs w:val="44"/>
        </w:rPr>
        <w:t>Государство в рыночной экономике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Один из ва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тов плана рас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кры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тия дан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темы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1. Рыночная экономика: понятие, специфические признаки.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2. Сильные и слабые стороны рынка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3. Экономические функции любого государства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   а)  бюджетно-налоговая (фискальная)  политика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   б)  кредитно-денежная (монетарная)  политика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   в) социальная политика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4. Основные концепции государственного регулирования экономики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   а) монетаризм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   б) кейнсианство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Воз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мож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 дру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гое 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ство и (или) иные кор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рект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ные фор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му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ров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ки пунк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тов и под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пунк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 xml:space="preserve">тов плана. </w:t>
      </w:r>
      <w:proofErr w:type="gramStart"/>
      <w:r w:rsidRPr="003B79DE">
        <w:rPr>
          <w:rFonts w:ascii="Times New Roman" w:hAnsi="Times New Roman" w:cs="Times New Roman"/>
          <w:sz w:val="44"/>
          <w:szCs w:val="44"/>
        </w:rPr>
        <w:t>Они могут быть пред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став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  в на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зыв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ной, во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прос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или сме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шан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фор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мах.</w:t>
      </w:r>
      <w:proofErr w:type="gramEnd"/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 w:rsidRPr="003B79DE">
        <w:rPr>
          <w:rFonts w:ascii="Times New Roman" w:hAnsi="Times New Roman" w:cs="Times New Roman"/>
          <w:b/>
          <w:i/>
          <w:sz w:val="44"/>
          <w:szCs w:val="44"/>
        </w:rPr>
        <w:lastRenderedPageBreak/>
        <w:t xml:space="preserve">4. </w:t>
      </w:r>
      <w:r w:rsidRPr="003B79DE">
        <w:rPr>
          <w:rFonts w:ascii="Times New Roman" w:hAnsi="Times New Roman" w:cs="Times New Roman"/>
          <w:b/>
          <w:i/>
          <w:color w:val="0070C0"/>
          <w:sz w:val="44"/>
          <w:szCs w:val="44"/>
        </w:rPr>
        <w:t>Из</w:t>
      </w:r>
      <w:r w:rsidRPr="003B79DE">
        <w:rPr>
          <w:rFonts w:ascii="Times New Roman" w:hAnsi="Times New Roman" w:cs="Times New Roman"/>
          <w:b/>
          <w:i/>
          <w:color w:val="0070C0"/>
          <w:sz w:val="44"/>
          <w:szCs w:val="44"/>
        </w:rPr>
        <w:softHyphen/>
        <w:t>держ</w:t>
      </w:r>
      <w:r w:rsidRPr="003B79DE">
        <w:rPr>
          <w:rFonts w:ascii="Times New Roman" w:hAnsi="Times New Roman" w:cs="Times New Roman"/>
          <w:b/>
          <w:i/>
          <w:color w:val="0070C0"/>
          <w:sz w:val="44"/>
          <w:szCs w:val="44"/>
        </w:rPr>
        <w:softHyphen/>
        <w:t>ки в де</w:t>
      </w:r>
      <w:r w:rsidRPr="003B79DE">
        <w:rPr>
          <w:rFonts w:ascii="Times New Roman" w:hAnsi="Times New Roman" w:cs="Times New Roman"/>
          <w:b/>
          <w:i/>
          <w:color w:val="0070C0"/>
          <w:sz w:val="44"/>
          <w:szCs w:val="44"/>
        </w:rPr>
        <w:softHyphen/>
        <w:t>я</w:t>
      </w:r>
      <w:r w:rsidRPr="003B79DE">
        <w:rPr>
          <w:rFonts w:ascii="Times New Roman" w:hAnsi="Times New Roman" w:cs="Times New Roman"/>
          <w:b/>
          <w:i/>
          <w:color w:val="0070C0"/>
          <w:sz w:val="44"/>
          <w:szCs w:val="44"/>
        </w:rPr>
        <w:softHyphen/>
        <w:t>тель</w:t>
      </w:r>
      <w:r w:rsidRPr="003B79DE">
        <w:rPr>
          <w:rFonts w:ascii="Times New Roman" w:hAnsi="Times New Roman" w:cs="Times New Roman"/>
          <w:b/>
          <w:i/>
          <w:color w:val="0070C0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b/>
          <w:i/>
          <w:color w:val="0070C0"/>
          <w:sz w:val="44"/>
          <w:szCs w:val="44"/>
        </w:rPr>
        <w:softHyphen/>
        <w:t>сти пред</w:t>
      </w:r>
      <w:r w:rsidRPr="003B79DE">
        <w:rPr>
          <w:rFonts w:ascii="Times New Roman" w:hAnsi="Times New Roman" w:cs="Times New Roman"/>
          <w:b/>
          <w:i/>
          <w:color w:val="0070C0"/>
          <w:sz w:val="44"/>
          <w:szCs w:val="44"/>
        </w:rPr>
        <w:softHyphen/>
        <w:t>при</w:t>
      </w:r>
      <w:r w:rsidRPr="003B79DE">
        <w:rPr>
          <w:rFonts w:ascii="Times New Roman" w:hAnsi="Times New Roman" w:cs="Times New Roman"/>
          <w:b/>
          <w:i/>
          <w:color w:val="0070C0"/>
          <w:sz w:val="44"/>
          <w:szCs w:val="44"/>
        </w:rPr>
        <w:softHyphen/>
        <w:t>я</w:t>
      </w:r>
      <w:r w:rsidRPr="003B79DE">
        <w:rPr>
          <w:rFonts w:ascii="Times New Roman" w:hAnsi="Times New Roman" w:cs="Times New Roman"/>
          <w:b/>
          <w:i/>
          <w:color w:val="0070C0"/>
          <w:sz w:val="44"/>
          <w:szCs w:val="44"/>
        </w:rPr>
        <w:softHyphen/>
        <w:t>тий.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Один из ва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тов плана рас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кры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тия дан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темы: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1. Эко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ская наука о по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ня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тии «из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держ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ки в эко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ской де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я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тель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сти».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2. Виды  из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держек: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а) внут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ние и внешние;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б) явные (бухгалтерские) и неявные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3.  Из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держ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ки про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из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вод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ства: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а) по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ян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ные;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б) пе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ные.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4 Проблема снижения из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держек – вопрос эффективности хозяйствования и бизнеса.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Воз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мож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 дру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гое 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ство и (или) иные кор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рект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ные фор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му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ров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ки пунк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тов и под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пунк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 xml:space="preserve">тов плана. </w:t>
      </w:r>
      <w:proofErr w:type="gramStart"/>
      <w:r w:rsidRPr="003B79DE">
        <w:rPr>
          <w:rFonts w:ascii="Times New Roman" w:hAnsi="Times New Roman" w:cs="Times New Roman"/>
          <w:sz w:val="44"/>
          <w:szCs w:val="44"/>
        </w:rPr>
        <w:t>Они могут быть пред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став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 в на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зыв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ной, во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прос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или сме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шан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фор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мах.</w:t>
      </w:r>
      <w:proofErr w:type="gramEnd"/>
    </w:p>
    <w:p w:rsidR="006443F3" w:rsidRDefault="006443F3" w:rsidP="006443F3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</w:p>
    <w:p w:rsidR="00B63666" w:rsidRPr="003B79DE" w:rsidRDefault="00B63666" w:rsidP="006443F3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3B79DE">
        <w:rPr>
          <w:rFonts w:ascii="Times New Roman" w:hAnsi="Times New Roman" w:cs="Times New Roman"/>
          <w:b/>
          <w:i/>
          <w:sz w:val="44"/>
          <w:szCs w:val="44"/>
        </w:rPr>
        <w:t xml:space="preserve">5. </w:t>
      </w:r>
      <w:r w:rsidRPr="003B79DE">
        <w:rPr>
          <w:rFonts w:ascii="Times New Roman" w:hAnsi="Times New Roman" w:cs="Times New Roman"/>
          <w:b/>
          <w:bCs/>
          <w:i/>
          <w:color w:val="0070C0"/>
          <w:sz w:val="44"/>
          <w:szCs w:val="44"/>
        </w:rPr>
        <w:t>Этика и со</w:t>
      </w:r>
      <w:r w:rsidRPr="003B79DE">
        <w:rPr>
          <w:rFonts w:ascii="Times New Roman" w:hAnsi="Times New Roman" w:cs="Times New Roman"/>
          <w:b/>
          <w:bCs/>
          <w:i/>
          <w:color w:val="0070C0"/>
          <w:sz w:val="44"/>
          <w:szCs w:val="44"/>
        </w:rPr>
        <w:softHyphen/>
        <w:t>ци</w:t>
      </w:r>
      <w:r w:rsidRPr="003B79DE">
        <w:rPr>
          <w:rFonts w:ascii="Times New Roman" w:hAnsi="Times New Roman" w:cs="Times New Roman"/>
          <w:b/>
          <w:bCs/>
          <w:i/>
          <w:color w:val="0070C0"/>
          <w:sz w:val="44"/>
          <w:szCs w:val="44"/>
        </w:rPr>
        <w:softHyphen/>
        <w:t>аль</w:t>
      </w:r>
      <w:r w:rsidRPr="003B79DE">
        <w:rPr>
          <w:rFonts w:ascii="Times New Roman" w:hAnsi="Times New Roman" w:cs="Times New Roman"/>
          <w:b/>
          <w:bCs/>
          <w:i/>
          <w:color w:val="0070C0"/>
          <w:sz w:val="44"/>
          <w:szCs w:val="44"/>
        </w:rPr>
        <w:softHyphen/>
        <w:t>ная от</w:t>
      </w:r>
      <w:r w:rsidRPr="003B79DE">
        <w:rPr>
          <w:rFonts w:ascii="Times New Roman" w:hAnsi="Times New Roman" w:cs="Times New Roman"/>
          <w:b/>
          <w:bCs/>
          <w:i/>
          <w:color w:val="0070C0"/>
          <w:sz w:val="44"/>
          <w:szCs w:val="44"/>
        </w:rPr>
        <w:softHyphen/>
        <w:t>вет</w:t>
      </w:r>
      <w:r w:rsidRPr="003B79DE">
        <w:rPr>
          <w:rFonts w:ascii="Times New Roman" w:hAnsi="Times New Roman" w:cs="Times New Roman"/>
          <w:b/>
          <w:bCs/>
          <w:i/>
          <w:color w:val="0070C0"/>
          <w:sz w:val="44"/>
          <w:szCs w:val="44"/>
        </w:rPr>
        <w:softHyphen/>
        <w:t>ствен</w:t>
      </w:r>
      <w:r w:rsidRPr="003B79DE">
        <w:rPr>
          <w:rFonts w:ascii="Times New Roman" w:hAnsi="Times New Roman" w:cs="Times New Roman"/>
          <w:b/>
          <w:bCs/>
          <w:i/>
          <w:color w:val="0070C0"/>
          <w:sz w:val="44"/>
          <w:szCs w:val="44"/>
        </w:rPr>
        <w:softHyphen/>
        <w:t>ность биз</w:t>
      </w:r>
      <w:r w:rsidRPr="003B79DE">
        <w:rPr>
          <w:rFonts w:ascii="Times New Roman" w:hAnsi="Times New Roman" w:cs="Times New Roman"/>
          <w:b/>
          <w:bCs/>
          <w:i/>
          <w:color w:val="0070C0"/>
          <w:sz w:val="44"/>
          <w:szCs w:val="44"/>
        </w:rPr>
        <w:softHyphen/>
        <w:t>не</w:t>
      </w:r>
      <w:r w:rsidRPr="003B79DE">
        <w:rPr>
          <w:rFonts w:ascii="Times New Roman" w:hAnsi="Times New Roman" w:cs="Times New Roman"/>
          <w:b/>
          <w:bCs/>
          <w:i/>
          <w:color w:val="0070C0"/>
          <w:sz w:val="44"/>
          <w:szCs w:val="44"/>
        </w:rPr>
        <w:softHyphen/>
        <w:t>са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Один из ва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тов плана рас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кры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тия дан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темы: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1. По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ня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тие об этике и со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ци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аль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от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вет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сти биз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са как элементе экономической культуры.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lastRenderedPageBreak/>
        <w:t>2. При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зна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ки со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ци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аль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 от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вет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го пред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при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тель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ства: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а) со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блю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ние кор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тив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этики;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б) парт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нер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ские от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ше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ния с об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ще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ством, уча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стие в фи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нии со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ци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аль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ных про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грамм;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в) со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блю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ние за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нов, в том числе, при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охран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го за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тель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ства.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3. На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прав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ния вза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дей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ствия биз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са и об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ще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ства по ре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за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ции парт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нер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ских вза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дей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ствий: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а) охра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на окру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жа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ю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щей среды;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б) со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зда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ние со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ци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аль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среды на пред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при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я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тии и в быту, ком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форт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для 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ка;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в) фор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ние по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зи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тив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го от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ше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ния в об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ще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стве к биз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су;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г) раз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тие про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грамм в об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сти об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зо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ния, фун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таль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науки, здра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охра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ния.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4. Этика биз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са как ос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ва ме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недж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та в со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вре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ком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нии.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5. Осо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бен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сти фор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ние эти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ских норм  и со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ци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аль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от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вет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сти биз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са в со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вре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Рос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сии.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Воз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мож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 дру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гое 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ство и (или) иные кор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рект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ные фор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му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ров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ки пунк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тов и под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пунк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тов плана. Они могут быть пред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став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 в на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зыв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ной, во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прос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или сме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шан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форме.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 w:rsidRPr="003B79DE">
        <w:rPr>
          <w:rFonts w:ascii="Times New Roman" w:hAnsi="Times New Roman" w:cs="Times New Roman"/>
          <w:b/>
          <w:sz w:val="44"/>
          <w:szCs w:val="44"/>
        </w:rPr>
        <w:t>6</w:t>
      </w:r>
      <w:r w:rsidRPr="003B79DE">
        <w:rPr>
          <w:rFonts w:ascii="Times New Roman" w:hAnsi="Times New Roman" w:cs="Times New Roman"/>
          <w:b/>
          <w:color w:val="0070C0"/>
          <w:sz w:val="44"/>
          <w:szCs w:val="44"/>
        </w:rPr>
        <w:t>.</w:t>
      </w:r>
      <w:r w:rsidRPr="003B79DE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 </w:t>
      </w:r>
      <w:r w:rsidRPr="003B79DE">
        <w:rPr>
          <w:rFonts w:ascii="Times New Roman" w:hAnsi="Times New Roman" w:cs="Times New Roman"/>
          <w:b/>
          <w:bCs/>
          <w:i/>
          <w:color w:val="0070C0"/>
          <w:sz w:val="44"/>
          <w:szCs w:val="44"/>
        </w:rPr>
        <w:t>Деньги и их роль в экономике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lastRenderedPageBreak/>
        <w:t>Один из ва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тов плана рас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кры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тия дан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темы: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t>1) Деньги как всеобщий эквивалент при обмене товаров и услуг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t>2) Основные функции денег: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а) мера стоимости (выражается в цене товаров и услуг);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б) средство обращения (являются посредником в обменных операциях);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в) средства платежа (оплата товара в кредит, с разрывом во времени);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г) средство накопления (сохранение средств и ценностей на будущее);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д) мировые деньги 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t>3) Закон денежного обращения и проблемы, связанные с его нарушением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t>4) Структура денежной массы в современной экономике: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а) наличные денежные средства (бумажные деньги и разменная монета);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б) безналичные деньги (чеки, векселя, банкноты, электронные деньги)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t>5) Формы движения денег в современной экономике: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а) обращение в качестве платежных и расчетных средств, обслуживание сделок;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б) движение в качестве заемных средств или кредитов;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    в) движение денег и ценных бумаг на финансовом рынке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t>6) Проблемы денежного обращения в России и мире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7) Электронные деньги (сетевые платежи) и опасности их использования 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Воз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мож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 дру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гое 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ство и (или) иные кор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рект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ные фор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му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ров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ки пунк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тов и под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пунк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тов плана. Они могут быть пред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став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 в на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зыв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ной, во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прос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или сме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шан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форме.</w:t>
      </w:r>
    </w:p>
    <w:p w:rsidR="006443F3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B63666" w:rsidRDefault="00B63666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B63666" w:rsidRDefault="00B63666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B63666" w:rsidRDefault="00B63666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B63666" w:rsidRDefault="00B63666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B63666" w:rsidRPr="003B79DE" w:rsidRDefault="00B63666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6443F3" w:rsidRPr="003B79DE" w:rsidRDefault="006443F3" w:rsidP="00B63666">
      <w:pPr>
        <w:tabs>
          <w:tab w:val="center" w:pos="4677"/>
          <w:tab w:val="left" w:pos="5715"/>
        </w:tabs>
        <w:spacing w:after="0" w:line="240" w:lineRule="auto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3B79DE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7. </w:t>
      </w:r>
      <w:r w:rsidRPr="003B79DE">
        <w:rPr>
          <w:rFonts w:ascii="Times New Roman" w:hAnsi="Times New Roman" w:cs="Times New Roman"/>
          <w:b/>
          <w:i/>
          <w:color w:val="0070C0"/>
          <w:sz w:val="44"/>
          <w:szCs w:val="44"/>
        </w:rPr>
        <w:t>Собственность как важнейшая экономическая категория</w:t>
      </w:r>
    </w:p>
    <w:p w:rsidR="006443F3" w:rsidRPr="003B79DE" w:rsidRDefault="006443F3" w:rsidP="006443F3">
      <w:pPr>
        <w:tabs>
          <w:tab w:val="center" w:pos="4677"/>
          <w:tab w:val="left" w:pos="5715"/>
        </w:tabs>
        <w:rPr>
          <w:rFonts w:ascii="Times New Roman" w:eastAsia="Calibri" w:hAnsi="Times New Roman" w:cs="Times New Roman"/>
          <w:sz w:val="44"/>
          <w:szCs w:val="44"/>
        </w:rPr>
      </w:pPr>
      <w:r w:rsidRPr="003B79DE">
        <w:rPr>
          <w:rFonts w:ascii="Times New Roman" w:eastAsia="Calibri" w:hAnsi="Times New Roman" w:cs="Times New Roman"/>
          <w:sz w:val="44"/>
          <w:szCs w:val="44"/>
        </w:rPr>
        <w:t>Один из вариантов плана раскрытия темы</w:t>
      </w:r>
    </w:p>
    <w:p w:rsidR="006443F3" w:rsidRPr="003B79DE" w:rsidRDefault="006443F3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 w:rsidRPr="003B79DE">
        <w:rPr>
          <w:rFonts w:ascii="Times New Roman" w:eastAsia="Calibri" w:hAnsi="Times New Roman" w:cs="Times New Roman"/>
          <w:sz w:val="44"/>
          <w:szCs w:val="44"/>
        </w:rPr>
        <w:t>1.Понятие права собственности:</w:t>
      </w:r>
    </w:p>
    <w:p w:rsidR="006443F3" w:rsidRPr="003B79DE" w:rsidRDefault="00B63666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   1</w:t>
      </w:r>
      <w:r w:rsidR="006443F3" w:rsidRPr="003B79DE">
        <w:rPr>
          <w:rFonts w:ascii="Times New Roman" w:eastAsia="Calibri" w:hAnsi="Times New Roman" w:cs="Times New Roman"/>
          <w:sz w:val="44"/>
          <w:szCs w:val="44"/>
        </w:rPr>
        <w:t>) право владения</w:t>
      </w:r>
    </w:p>
    <w:p w:rsidR="006443F3" w:rsidRPr="003B79DE" w:rsidRDefault="00B63666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   2</w:t>
      </w:r>
      <w:r w:rsidR="006443F3" w:rsidRPr="003B79DE">
        <w:rPr>
          <w:rFonts w:ascii="Times New Roman" w:eastAsia="Calibri" w:hAnsi="Times New Roman" w:cs="Times New Roman"/>
          <w:sz w:val="44"/>
          <w:szCs w:val="44"/>
        </w:rPr>
        <w:t>) право пользования</w:t>
      </w:r>
    </w:p>
    <w:p w:rsidR="006443F3" w:rsidRPr="003B79DE" w:rsidRDefault="00B63666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   3</w:t>
      </w:r>
      <w:r w:rsidR="006443F3" w:rsidRPr="003B79DE">
        <w:rPr>
          <w:rFonts w:ascii="Times New Roman" w:eastAsia="Calibri" w:hAnsi="Times New Roman" w:cs="Times New Roman"/>
          <w:sz w:val="44"/>
          <w:szCs w:val="44"/>
        </w:rPr>
        <w:t>) право распоряжения</w:t>
      </w:r>
    </w:p>
    <w:p w:rsidR="006443F3" w:rsidRPr="003B79DE" w:rsidRDefault="006443F3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 w:rsidRPr="003B79DE">
        <w:rPr>
          <w:rFonts w:ascii="Times New Roman" w:eastAsia="Calibri" w:hAnsi="Times New Roman" w:cs="Times New Roman"/>
          <w:sz w:val="44"/>
          <w:szCs w:val="44"/>
        </w:rPr>
        <w:t>2. Собственность как экономическая категория – отношения между людьми по поводу присвоения, владения, пользования и распоряжения благами</w:t>
      </w:r>
    </w:p>
    <w:p w:rsidR="006443F3" w:rsidRPr="003B79DE" w:rsidRDefault="006443F3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 w:rsidRPr="003B79DE">
        <w:rPr>
          <w:rFonts w:ascii="Times New Roman" w:eastAsia="Calibri" w:hAnsi="Times New Roman" w:cs="Times New Roman"/>
          <w:sz w:val="44"/>
          <w:szCs w:val="44"/>
        </w:rPr>
        <w:lastRenderedPageBreak/>
        <w:t>3. Типы отношений собственности</w:t>
      </w:r>
    </w:p>
    <w:p w:rsidR="006443F3" w:rsidRPr="003B79DE" w:rsidRDefault="00B63666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   1</w:t>
      </w:r>
      <w:r w:rsidR="006443F3" w:rsidRPr="003B79DE">
        <w:rPr>
          <w:rFonts w:ascii="Times New Roman" w:eastAsia="Calibri" w:hAnsi="Times New Roman" w:cs="Times New Roman"/>
          <w:sz w:val="44"/>
          <w:szCs w:val="44"/>
        </w:rPr>
        <w:t>) частная</w:t>
      </w:r>
    </w:p>
    <w:p w:rsidR="006443F3" w:rsidRPr="003B79DE" w:rsidRDefault="00B63666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   2</w:t>
      </w:r>
      <w:r w:rsidR="006443F3" w:rsidRPr="003B79DE">
        <w:rPr>
          <w:rFonts w:ascii="Times New Roman" w:eastAsia="Calibri" w:hAnsi="Times New Roman" w:cs="Times New Roman"/>
          <w:sz w:val="44"/>
          <w:szCs w:val="44"/>
        </w:rPr>
        <w:t xml:space="preserve">) общественная </w:t>
      </w:r>
    </w:p>
    <w:p w:rsidR="006443F3" w:rsidRPr="003B79DE" w:rsidRDefault="006443F3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 w:rsidRPr="003B79DE">
        <w:rPr>
          <w:rFonts w:ascii="Times New Roman" w:eastAsia="Calibri" w:hAnsi="Times New Roman" w:cs="Times New Roman"/>
          <w:sz w:val="44"/>
          <w:szCs w:val="44"/>
        </w:rPr>
        <w:t>4. Виды собственности</w:t>
      </w:r>
    </w:p>
    <w:p w:rsidR="006443F3" w:rsidRPr="003B79DE" w:rsidRDefault="00B63666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   1</w:t>
      </w:r>
      <w:r w:rsidR="006443F3" w:rsidRPr="003B79DE">
        <w:rPr>
          <w:rFonts w:ascii="Times New Roman" w:eastAsia="Calibri" w:hAnsi="Times New Roman" w:cs="Times New Roman"/>
          <w:sz w:val="44"/>
          <w:szCs w:val="44"/>
        </w:rPr>
        <w:t>) государственная</w:t>
      </w:r>
    </w:p>
    <w:p w:rsidR="006443F3" w:rsidRPr="003B79DE" w:rsidRDefault="00B63666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   2</w:t>
      </w:r>
      <w:r w:rsidR="006443F3" w:rsidRPr="003B79DE">
        <w:rPr>
          <w:rFonts w:ascii="Times New Roman" w:eastAsia="Calibri" w:hAnsi="Times New Roman" w:cs="Times New Roman"/>
          <w:sz w:val="44"/>
          <w:szCs w:val="44"/>
        </w:rPr>
        <w:t>) муниципальная</w:t>
      </w:r>
    </w:p>
    <w:p w:rsidR="006443F3" w:rsidRPr="003B79DE" w:rsidRDefault="00B63666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   3</w:t>
      </w:r>
      <w:r w:rsidR="006443F3" w:rsidRPr="003B79DE">
        <w:rPr>
          <w:rFonts w:ascii="Times New Roman" w:eastAsia="Calibri" w:hAnsi="Times New Roman" w:cs="Times New Roman"/>
          <w:sz w:val="44"/>
          <w:szCs w:val="44"/>
        </w:rPr>
        <w:t>) частная</w:t>
      </w:r>
    </w:p>
    <w:p w:rsidR="006443F3" w:rsidRPr="003B79DE" w:rsidRDefault="006443F3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 w:rsidRPr="003B79DE">
        <w:rPr>
          <w:rFonts w:ascii="Times New Roman" w:eastAsia="Calibri" w:hAnsi="Times New Roman" w:cs="Times New Roman"/>
          <w:sz w:val="44"/>
          <w:szCs w:val="44"/>
        </w:rPr>
        <w:t>5. Основания приобретения собственности</w:t>
      </w:r>
    </w:p>
    <w:p w:rsidR="006443F3" w:rsidRPr="003B79DE" w:rsidRDefault="00B63666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   1</w:t>
      </w:r>
      <w:r w:rsidR="006443F3" w:rsidRPr="003B79DE">
        <w:rPr>
          <w:rFonts w:ascii="Times New Roman" w:eastAsia="Calibri" w:hAnsi="Times New Roman" w:cs="Times New Roman"/>
          <w:sz w:val="44"/>
          <w:szCs w:val="44"/>
        </w:rPr>
        <w:t>) первоначальные</w:t>
      </w:r>
    </w:p>
    <w:p w:rsidR="006443F3" w:rsidRPr="003B79DE" w:rsidRDefault="00B63666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   2</w:t>
      </w:r>
      <w:r w:rsidR="006443F3" w:rsidRPr="003B79DE">
        <w:rPr>
          <w:rFonts w:ascii="Times New Roman" w:eastAsia="Calibri" w:hAnsi="Times New Roman" w:cs="Times New Roman"/>
          <w:sz w:val="44"/>
          <w:szCs w:val="44"/>
        </w:rPr>
        <w:t>) производные</w:t>
      </w:r>
    </w:p>
    <w:p w:rsidR="006443F3" w:rsidRPr="003B79DE" w:rsidRDefault="006443F3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 w:rsidRPr="003B79DE">
        <w:rPr>
          <w:rFonts w:ascii="Times New Roman" w:eastAsia="Calibri" w:hAnsi="Times New Roman" w:cs="Times New Roman"/>
          <w:sz w:val="44"/>
          <w:szCs w:val="44"/>
        </w:rPr>
        <w:t>6. Основания прекращения права собственности</w:t>
      </w:r>
    </w:p>
    <w:p w:rsidR="006443F3" w:rsidRPr="003B79DE" w:rsidRDefault="006443F3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  <w:r w:rsidRPr="003B79DE">
        <w:rPr>
          <w:rFonts w:ascii="Times New Roman" w:eastAsia="Calibri" w:hAnsi="Times New Roman" w:cs="Times New Roman"/>
          <w:sz w:val="44"/>
          <w:szCs w:val="44"/>
        </w:rPr>
        <w:t>7. Собственность как критерий формирования типа экономической системы</w:t>
      </w:r>
    </w:p>
    <w:p w:rsidR="006443F3" w:rsidRPr="003B79DE" w:rsidRDefault="006443F3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</w:p>
    <w:p w:rsidR="006443F3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B79DE" w:rsidRDefault="003B79DE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B79DE" w:rsidRDefault="003B79DE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6443F3" w:rsidRPr="003B79DE" w:rsidRDefault="006443F3" w:rsidP="006443F3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3B79DE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8. </w:t>
      </w:r>
      <w:r w:rsidRPr="003B79DE">
        <w:rPr>
          <w:rFonts w:ascii="Times New Roman" w:hAnsi="Times New Roman" w:cs="Times New Roman"/>
          <w:b/>
          <w:i/>
          <w:color w:val="0070C0"/>
          <w:sz w:val="44"/>
          <w:szCs w:val="44"/>
        </w:rPr>
        <w:t>Особенности современного рынка труда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1. Труд – экономический ресурс.</w:t>
      </w:r>
    </w:p>
    <w:p w:rsidR="006443F3" w:rsidRPr="003B79DE" w:rsidRDefault="00B63666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1) </w:t>
      </w:r>
      <w:r w:rsidR="006443F3" w:rsidRPr="003B79DE">
        <w:rPr>
          <w:rFonts w:ascii="Times New Roman" w:hAnsi="Times New Roman" w:cs="Times New Roman"/>
          <w:sz w:val="44"/>
          <w:szCs w:val="44"/>
        </w:rPr>
        <w:t>работоспособное население;</w:t>
      </w:r>
    </w:p>
    <w:p w:rsidR="006443F3" w:rsidRPr="003B79DE" w:rsidRDefault="00B63666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2) </w:t>
      </w:r>
      <w:r w:rsidR="006443F3" w:rsidRPr="003B79DE">
        <w:rPr>
          <w:rFonts w:ascii="Times New Roman" w:hAnsi="Times New Roman" w:cs="Times New Roman"/>
          <w:sz w:val="44"/>
          <w:szCs w:val="44"/>
        </w:rPr>
        <w:t>спрос на рынке труда;</w:t>
      </w:r>
    </w:p>
    <w:p w:rsidR="006443F3" w:rsidRPr="003B79DE" w:rsidRDefault="00B63666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3) </w:t>
      </w:r>
      <w:r w:rsidR="006443F3" w:rsidRPr="003B79DE">
        <w:rPr>
          <w:rFonts w:ascii="Times New Roman" w:hAnsi="Times New Roman" w:cs="Times New Roman"/>
          <w:sz w:val="44"/>
          <w:szCs w:val="44"/>
        </w:rPr>
        <w:t>предложение на рынке труда.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2. Мотивация трудовой деятельности.</w:t>
      </w:r>
    </w:p>
    <w:p w:rsidR="006443F3" w:rsidRPr="003B79DE" w:rsidRDefault="00B63666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6443F3" w:rsidRPr="003B79DE">
        <w:rPr>
          <w:rFonts w:ascii="Times New Roman" w:hAnsi="Times New Roman" w:cs="Times New Roman"/>
          <w:sz w:val="44"/>
          <w:szCs w:val="44"/>
        </w:rPr>
        <w:t>1</w:t>
      </w:r>
      <w:r>
        <w:rPr>
          <w:rFonts w:ascii="Times New Roman" w:hAnsi="Times New Roman" w:cs="Times New Roman"/>
          <w:sz w:val="44"/>
          <w:szCs w:val="44"/>
        </w:rPr>
        <w:t xml:space="preserve">) </w:t>
      </w:r>
      <w:r w:rsidR="006443F3" w:rsidRPr="003B79DE">
        <w:rPr>
          <w:rFonts w:ascii="Times New Roman" w:hAnsi="Times New Roman" w:cs="Times New Roman"/>
          <w:sz w:val="44"/>
          <w:szCs w:val="44"/>
        </w:rPr>
        <w:t>материальное стимулирование (заработная плата, премии, участие в прибыли);</w:t>
      </w:r>
    </w:p>
    <w:p w:rsidR="006443F3" w:rsidRPr="003B79DE" w:rsidRDefault="00B63666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6443F3" w:rsidRPr="003B79DE">
        <w:rPr>
          <w:rFonts w:ascii="Times New Roman" w:hAnsi="Times New Roman" w:cs="Times New Roman"/>
          <w:sz w:val="44"/>
          <w:szCs w:val="44"/>
        </w:rPr>
        <w:t>2</w:t>
      </w:r>
      <w:r>
        <w:rPr>
          <w:rFonts w:ascii="Times New Roman" w:hAnsi="Times New Roman" w:cs="Times New Roman"/>
          <w:sz w:val="44"/>
          <w:szCs w:val="44"/>
        </w:rPr>
        <w:t>)</w:t>
      </w:r>
      <w:r w:rsidR="006443F3" w:rsidRPr="003B79DE">
        <w:rPr>
          <w:rFonts w:ascii="Times New Roman" w:hAnsi="Times New Roman" w:cs="Times New Roman"/>
          <w:sz w:val="44"/>
          <w:szCs w:val="44"/>
        </w:rPr>
        <w:t xml:space="preserve"> моральное стимулирование (государственные и ведомственные награды);</w:t>
      </w:r>
    </w:p>
    <w:p w:rsidR="006443F3" w:rsidRPr="003B79DE" w:rsidRDefault="00B63666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</w:t>
      </w:r>
      <w:r w:rsidR="006443F3" w:rsidRPr="003B79DE">
        <w:rPr>
          <w:rFonts w:ascii="Times New Roman" w:hAnsi="Times New Roman" w:cs="Times New Roman"/>
          <w:sz w:val="44"/>
          <w:szCs w:val="44"/>
        </w:rPr>
        <w:t>3</w:t>
      </w:r>
      <w:r>
        <w:rPr>
          <w:rFonts w:ascii="Times New Roman" w:hAnsi="Times New Roman" w:cs="Times New Roman"/>
          <w:sz w:val="44"/>
          <w:szCs w:val="44"/>
        </w:rPr>
        <w:t xml:space="preserve">) </w:t>
      </w:r>
      <w:r w:rsidR="006443F3" w:rsidRPr="003B79DE">
        <w:rPr>
          <w:rFonts w:ascii="Times New Roman" w:hAnsi="Times New Roman" w:cs="Times New Roman"/>
          <w:sz w:val="44"/>
          <w:szCs w:val="44"/>
        </w:rPr>
        <w:t>искусственная безработица как форма мотивации труда.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3. Сегментация рынка труда,</w:t>
      </w:r>
    </w:p>
    <w:p w:rsidR="006443F3" w:rsidRPr="003B79DE" w:rsidRDefault="00B63666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1) </w:t>
      </w:r>
      <w:r w:rsidR="006443F3" w:rsidRPr="003B79DE">
        <w:rPr>
          <w:rFonts w:ascii="Times New Roman" w:hAnsi="Times New Roman" w:cs="Times New Roman"/>
          <w:sz w:val="44"/>
          <w:szCs w:val="44"/>
        </w:rPr>
        <w:t>руководство высшего звена;</w:t>
      </w:r>
    </w:p>
    <w:p w:rsidR="00B63666" w:rsidRDefault="00B63666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2) </w:t>
      </w:r>
      <w:r w:rsidR="006443F3" w:rsidRPr="003B79DE">
        <w:rPr>
          <w:rFonts w:ascii="Times New Roman" w:hAnsi="Times New Roman" w:cs="Times New Roman"/>
          <w:sz w:val="44"/>
          <w:szCs w:val="44"/>
        </w:rPr>
        <w:t>профильные специалисты-управленцы;</w:t>
      </w:r>
    </w:p>
    <w:p w:rsidR="006443F3" w:rsidRPr="003B79DE" w:rsidRDefault="00B63666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3) </w:t>
      </w:r>
      <w:r w:rsidR="006443F3" w:rsidRPr="003B79DE">
        <w:rPr>
          <w:rFonts w:ascii="Times New Roman" w:hAnsi="Times New Roman" w:cs="Times New Roman"/>
          <w:sz w:val="44"/>
          <w:szCs w:val="44"/>
        </w:rPr>
        <w:t>персонал средней квалификации;</w:t>
      </w:r>
    </w:p>
    <w:p w:rsidR="006443F3" w:rsidRPr="003B79DE" w:rsidRDefault="00B63666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4) </w:t>
      </w:r>
      <w:r w:rsidR="006443F3" w:rsidRPr="003B79DE">
        <w:rPr>
          <w:rFonts w:ascii="Times New Roman" w:hAnsi="Times New Roman" w:cs="Times New Roman"/>
          <w:sz w:val="44"/>
          <w:szCs w:val="44"/>
        </w:rPr>
        <w:t>наёмные рабочие высокого, среднего и низкого уровня подготовки.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4. Безработица.</w:t>
      </w:r>
    </w:p>
    <w:p w:rsidR="006443F3" w:rsidRPr="003B79DE" w:rsidRDefault="00B63666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1) </w:t>
      </w:r>
      <w:r w:rsidR="006443F3" w:rsidRPr="003B79DE">
        <w:rPr>
          <w:rFonts w:ascii="Times New Roman" w:hAnsi="Times New Roman" w:cs="Times New Roman"/>
          <w:sz w:val="44"/>
          <w:szCs w:val="44"/>
        </w:rPr>
        <w:t>причины безработицы;</w:t>
      </w:r>
    </w:p>
    <w:p w:rsidR="006443F3" w:rsidRPr="003B79DE" w:rsidRDefault="00B63666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2) </w:t>
      </w:r>
      <w:r w:rsidR="006443F3" w:rsidRPr="003B79DE">
        <w:rPr>
          <w:rFonts w:ascii="Times New Roman" w:hAnsi="Times New Roman" w:cs="Times New Roman"/>
          <w:sz w:val="44"/>
          <w:szCs w:val="44"/>
        </w:rPr>
        <w:t>структура и виды безработицы;</w:t>
      </w:r>
    </w:p>
    <w:p w:rsidR="006443F3" w:rsidRPr="003B79DE" w:rsidRDefault="00B63666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3) </w:t>
      </w:r>
      <w:r w:rsidR="006443F3" w:rsidRPr="003B79DE">
        <w:rPr>
          <w:rFonts w:ascii="Times New Roman" w:hAnsi="Times New Roman" w:cs="Times New Roman"/>
          <w:sz w:val="44"/>
          <w:szCs w:val="44"/>
        </w:rPr>
        <w:t>формы регулирования безработицы.</w:t>
      </w:r>
    </w:p>
    <w:p w:rsidR="006443F3" w:rsidRPr="003B79DE" w:rsidRDefault="006443F3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5. Государственное регулирование ситуации на рынке труда.</w:t>
      </w:r>
    </w:p>
    <w:p w:rsidR="006443F3" w:rsidRPr="003B79DE" w:rsidRDefault="00B63666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1) </w:t>
      </w:r>
      <w:r w:rsidR="006443F3" w:rsidRPr="003B79DE">
        <w:rPr>
          <w:rFonts w:ascii="Times New Roman" w:hAnsi="Times New Roman" w:cs="Times New Roman"/>
          <w:sz w:val="44"/>
          <w:szCs w:val="44"/>
        </w:rPr>
        <w:t xml:space="preserve"> профессиональная подготовка специалистов;</w:t>
      </w:r>
    </w:p>
    <w:p w:rsidR="006443F3" w:rsidRPr="003B79DE" w:rsidRDefault="00B63666" w:rsidP="006443F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2) </w:t>
      </w:r>
      <w:r w:rsidR="006443F3" w:rsidRPr="003B79DE">
        <w:rPr>
          <w:rFonts w:ascii="Times New Roman" w:hAnsi="Times New Roman" w:cs="Times New Roman"/>
          <w:sz w:val="44"/>
          <w:szCs w:val="44"/>
        </w:rPr>
        <w:t>программы социального страхования (обеспечения).</w:t>
      </w:r>
    </w:p>
    <w:p w:rsidR="006443F3" w:rsidRPr="003B79DE" w:rsidRDefault="006443F3" w:rsidP="006443F3">
      <w:pPr>
        <w:tabs>
          <w:tab w:val="center" w:pos="4677"/>
          <w:tab w:val="left" w:pos="5715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6443F3" w:rsidRPr="003B79DE" w:rsidRDefault="006443F3" w:rsidP="006443F3">
      <w:pPr>
        <w:tabs>
          <w:tab w:val="center" w:pos="4677"/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443F3" w:rsidRPr="003B79DE" w:rsidRDefault="006443F3" w:rsidP="006443F3">
      <w:pPr>
        <w:tabs>
          <w:tab w:val="center" w:pos="4677"/>
          <w:tab w:val="left" w:pos="57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44"/>
          <w:szCs w:val="44"/>
        </w:rPr>
      </w:pPr>
      <w:r w:rsidRPr="003B79DE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9. </w:t>
      </w:r>
      <w:r w:rsidRPr="003B79DE">
        <w:rPr>
          <w:rFonts w:ascii="Times New Roman" w:hAnsi="Times New Roman" w:cs="Times New Roman"/>
          <w:b/>
          <w:i/>
          <w:color w:val="0070C0"/>
          <w:sz w:val="44"/>
          <w:szCs w:val="44"/>
        </w:rPr>
        <w:t>Важнейшие макроэкономические показатели</w:t>
      </w:r>
    </w:p>
    <w:p w:rsidR="006443F3" w:rsidRPr="003B79DE" w:rsidRDefault="006443F3" w:rsidP="006443F3">
      <w:pPr>
        <w:jc w:val="both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Один из вариантов плана раскрытия данной темы: 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1. Из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ли эко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ской де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я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тель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сти (мак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эко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ские по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за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ли) и си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ма на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ци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наль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ных сче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тов.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2. Функ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ции мак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эко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ских по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за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лей: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lastRenderedPageBreak/>
        <w:t xml:space="preserve">      а) из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ние объ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ма про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из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вод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ства в кон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крет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ный мо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мент вре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     б) опре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деле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ние фак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ров, не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сред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 вли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я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ю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щих на раз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 xml:space="preserve">тие 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         эко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ки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     в) про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сле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жи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ние ди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ки и опре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ние про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гно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 xml:space="preserve">зов </w:t>
      </w:r>
      <w:proofErr w:type="gramStart"/>
      <w:r w:rsidRPr="003B79DE">
        <w:rPr>
          <w:rFonts w:ascii="Times New Roman" w:hAnsi="Times New Roman" w:cs="Times New Roman"/>
          <w:sz w:val="44"/>
          <w:szCs w:val="44"/>
        </w:rPr>
        <w:t>эко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го</w:t>
      </w:r>
      <w:proofErr w:type="gramEnd"/>
      <w:r w:rsidRPr="003B79DE">
        <w:rPr>
          <w:rFonts w:ascii="Times New Roman" w:hAnsi="Times New Roman" w:cs="Times New Roman"/>
          <w:sz w:val="44"/>
          <w:szCs w:val="44"/>
        </w:rPr>
        <w:t xml:space="preserve">  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         раз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тия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     г) раз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бот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ка го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су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дар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эко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ской по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ки.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3. Ос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нов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ные мак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эко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ские по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за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ли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      а) ВВП ва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вый внут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ний про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дукт (это сто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мость 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неч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про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дук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ции, про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из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ный на тер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рии дан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стра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 за опре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ный пе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од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      б) ва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вый на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ци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наль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ный про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дукт (ВНП) (это сум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мар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ная ры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ноч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ная сто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мость всех 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неч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ных то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ров и услуг, про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из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ных граж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 xml:space="preserve">ми </w:t>
      </w:r>
      <w:proofErr w:type="gramStart"/>
      <w:r w:rsidRPr="003B79DE">
        <w:rPr>
          <w:rFonts w:ascii="Times New Roman" w:hAnsi="Times New Roman" w:cs="Times New Roman"/>
          <w:sz w:val="44"/>
          <w:szCs w:val="44"/>
        </w:rPr>
        <w:t>стра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</w:t>
      </w:r>
      <w:proofErr w:type="gramEnd"/>
      <w:r w:rsidRPr="003B79DE">
        <w:rPr>
          <w:rFonts w:ascii="Times New Roman" w:hAnsi="Times New Roman" w:cs="Times New Roman"/>
          <w:sz w:val="44"/>
          <w:szCs w:val="44"/>
        </w:rPr>
        <w:t xml:space="preserve"> как в дан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ной стра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не, так и в дру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гих стра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нах за опре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де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ный пе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од вре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      в) лич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ный доход (ЛД) (со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куп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ный доход, по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лу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чен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ный соб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ствен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 эко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ских ре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сур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сов (фак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ров про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из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вод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ства));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      г) объем ВВП н душу на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ле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ния или на од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го за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ня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го в эко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ке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       д) объем ин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ве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ций в на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ци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наль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ную эко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ку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lastRenderedPageBreak/>
        <w:t xml:space="preserve">       е) объем на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ци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наль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го экс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пор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та и им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пор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та и др.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>4.  Си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ма на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ци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наль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ных сче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тов - ин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фор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ма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ция о со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сто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я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нии эко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но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ми</w:t>
      </w:r>
      <w:r w:rsidRPr="003B79DE">
        <w:rPr>
          <w:rFonts w:ascii="Times New Roman" w:hAnsi="Times New Roman" w:cs="Times New Roman"/>
          <w:sz w:val="44"/>
          <w:szCs w:val="44"/>
        </w:rPr>
        <w:softHyphen/>
        <w:t>ки.</w:t>
      </w: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B79DE">
        <w:rPr>
          <w:rFonts w:ascii="Times New Roman" w:hAnsi="Times New Roman" w:cs="Times New Roman"/>
          <w:sz w:val="44"/>
          <w:szCs w:val="44"/>
        </w:rPr>
        <w:t xml:space="preserve">Возможны другое количество и (или) иные корректные формулировки пунктов и подпунктов плана. </w:t>
      </w:r>
      <w:proofErr w:type="gramStart"/>
      <w:r w:rsidRPr="003B79DE">
        <w:rPr>
          <w:rFonts w:ascii="Times New Roman" w:hAnsi="Times New Roman" w:cs="Times New Roman"/>
          <w:sz w:val="44"/>
          <w:szCs w:val="44"/>
        </w:rPr>
        <w:t>Они могут быть представлены в назывной, вопросной или смешанной формах.</w:t>
      </w:r>
      <w:proofErr w:type="gramEnd"/>
    </w:p>
    <w:p w:rsidR="006443F3" w:rsidRPr="003B79DE" w:rsidRDefault="006443F3" w:rsidP="006443F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B79DE" w:rsidRDefault="003B79DE" w:rsidP="006443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3B79DE" w:rsidRDefault="003B79DE" w:rsidP="006443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6443F3" w:rsidRPr="003B79DE" w:rsidRDefault="006443F3" w:rsidP="0064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lang w:eastAsia="ru-RU"/>
        </w:rPr>
      </w:pPr>
      <w:r w:rsidRPr="003B79DE"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10  </w:t>
      </w:r>
      <w:r w:rsidRPr="003B79DE"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lang w:eastAsia="ru-RU"/>
        </w:rPr>
        <w:t>Закон пред</w:t>
      </w:r>
      <w:r w:rsidRPr="003B79DE"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lang w:eastAsia="ru-RU"/>
        </w:rPr>
        <w:softHyphen/>
        <w:t>ло</w:t>
      </w:r>
      <w:r w:rsidRPr="003B79DE"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lang w:eastAsia="ru-RU"/>
        </w:rPr>
        <w:softHyphen/>
        <w:t>же</w:t>
      </w:r>
      <w:r w:rsidRPr="003B79DE"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lang w:eastAsia="ru-RU"/>
        </w:rPr>
        <w:softHyphen/>
        <w:t>ния и де</w:t>
      </w:r>
      <w:r w:rsidRPr="003B79DE"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lang w:eastAsia="ru-RU"/>
        </w:rPr>
        <w:softHyphen/>
        <w:t>я</w:t>
      </w:r>
      <w:r w:rsidRPr="003B79DE"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lang w:eastAsia="ru-RU"/>
        </w:rPr>
        <w:softHyphen/>
        <w:t>тель</w:t>
      </w:r>
      <w:r w:rsidRPr="003B79DE"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lang w:eastAsia="ru-RU"/>
        </w:rPr>
        <w:softHyphen/>
        <w:t>ность фирм</w:t>
      </w:r>
    </w:p>
    <w:p w:rsidR="006443F3" w:rsidRPr="003B79DE" w:rsidRDefault="006443F3" w:rsidP="0064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Один из ва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ри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ан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тов плана рас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кры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тия дан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ной темы:</w:t>
      </w:r>
    </w:p>
    <w:p w:rsidR="006443F3" w:rsidRPr="003B79DE" w:rsidRDefault="006443F3" w:rsidP="0064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 </w:t>
      </w:r>
    </w:p>
    <w:p w:rsidR="006443F3" w:rsidRPr="003B79DE" w:rsidRDefault="006443F3" w:rsidP="0064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1. Содержание закона пред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же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ния.</w:t>
      </w:r>
    </w:p>
    <w:p w:rsidR="006443F3" w:rsidRPr="003B79DE" w:rsidRDefault="006443F3" w:rsidP="0064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2. Фак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ры, вли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я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ю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щие на пред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же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ние:</w:t>
      </w:r>
    </w:p>
    <w:p w:rsidR="006443F3" w:rsidRPr="003B79DE" w:rsidRDefault="006443F3" w:rsidP="0064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   а) цены на ре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сур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сы</w:t>
      </w:r>
    </w:p>
    <w:p w:rsidR="006443F3" w:rsidRPr="003B79DE" w:rsidRDefault="006443F3" w:rsidP="0064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   б) из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ме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ния в тех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гии про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из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вод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ства</w:t>
      </w:r>
    </w:p>
    <w:p w:rsidR="006443F3" w:rsidRPr="003B79DE" w:rsidRDefault="006443F3" w:rsidP="0064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 в) на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ги и до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та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 xml:space="preserve">ции и др. </w:t>
      </w:r>
    </w:p>
    <w:p w:rsidR="006443F3" w:rsidRPr="003B79DE" w:rsidRDefault="006443F3" w:rsidP="0064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3.Кри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вая пред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же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ния</w:t>
      </w:r>
    </w:p>
    <w:p w:rsidR="006443F3" w:rsidRPr="003B79DE" w:rsidRDefault="006443F3" w:rsidP="0064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4.На эла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стич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ность пред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же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ния вли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я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ет:</w:t>
      </w:r>
    </w:p>
    <w:p w:rsidR="006443F3" w:rsidRPr="003B79DE" w:rsidRDefault="006443F3" w:rsidP="0064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 а)  ко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эффи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ци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ент эла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стич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сти</w:t>
      </w:r>
    </w:p>
    <w:p w:rsidR="006443F3" w:rsidRPr="003B79DE" w:rsidRDefault="006443F3" w:rsidP="0064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   б)  про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цент из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ме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ния пред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ла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га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мо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го то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ва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ра</w:t>
      </w:r>
    </w:p>
    <w:p w:rsidR="006443F3" w:rsidRPr="003B79DE" w:rsidRDefault="006443F3" w:rsidP="0064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   в)  про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цент из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ме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ния цены</w:t>
      </w:r>
    </w:p>
    <w:p w:rsidR="006443F3" w:rsidRPr="003B79DE" w:rsidRDefault="006443F3" w:rsidP="0064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5. Необходимость  учета  действия закона предложения и неценовых факторов  в бизнесе</w:t>
      </w:r>
    </w:p>
    <w:p w:rsidR="006443F3" w:rsidRPr="003B79DE" w:rsidRDefault="006443F3" w:rsidP="0064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 </w:t>
      </w:r>
    </w:p>
    <w:p w:rsidR="006443F3" w:rsidRPr="003B79DE" w:rsidRDefault="006443F3" w:rsidP="00644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Воз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мож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 дру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гое ко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ли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че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ство и (или) иные кор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рект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ные фор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му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ли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ров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ки пунк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тов и под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пунк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тов плана. Они могут быть пред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став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 xml:space="preserve">ны </w:t>
      </w:r>
      <w:proofErr w:type="gramStart"/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</w:t>
      </w:r>
      <w:proofErr w:type="gramEnd"/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на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зыв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ной, во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прос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ной или сме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шан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ной фор</w:t>
      </w:r>
      <w:r w:rsidRPr="003B79D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ма</w:t>
      </w:r>
    </w:p>
    <w:p w:rsidR="006443F3" w:rsidRPr="003B79DE" w:rsidRDefault="006443F3">
      <w:pPr>
        <w:rPr>
          <w:rFonts w:ascii="Times New Roman" w:hAnsi="Times New Roman" w:cs="Times New Roman"/>
          <w:sz w:val="44"/>
          <w:szCs w:val="44"/>
        </w:rPr>
      </w:pPr>
    </w:p>
    <w:sectPr w:rsidR="006443F3" w:rsidRPr="003B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BD"/>
    <w:rsid w:val="00222BC0"/>
    <w:rsid w:val="002F42BD"/>
    <w:rsid w:val="003B79DE"/>
    <w:rsid w:val="006443F3"/>
    <w:rsid w:val="00797A3E"/>
    <w:rsid w:val="00B6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2014-11-17T03:44:00Z</dcterms:created>
  <dcterms:modified xsi:type="dcterms:W3CDTF">2016-11-22T17:40:00Z</dcterms:modified>
</cp:coreProperties>
</file>